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86" w:rsidRPr="004C4543" w:rsidRDefault="00F10F18" w:rsidP="00F10F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43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31.08.47 РЕФЛЕКСОТЕРАПИЯ (УРОВЕНЬ ПОДГОТОВКИ КАДРОВ ВЫСШЕЙ КВАЛИФИКАЦИИ)</w:t>
      </w:r>
    </w:p>
    <w:p w:rsidR="00F10F18" w:rsidRPr="004C4543" w:rsidRDefault="00F10F18" w:rsidP="00F10F1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4543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F10F18" w:rsidRPr="004C4543" w:rsidRDefault="00F10F18" w:rsidP="00F10F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543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F10F18" w:rsidRPr="004C4543" w:rsidRDefault="00F10F18" w:rsidP="00F10F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543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4C4543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4C4543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4C454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C4543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F10F18" w:rsidRPr="004C4543" w:rsidRDefault="00F10F18" w:rsidP="00F10F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543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bookmarkStart w:id="0" w:name="_GoBack"/>
      <w:bookmarkEnd w:id="0"/>
      <w:r w:rsidRPr="004C4543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фонендоскоп, термометр, медицинские весы, ростомер, противошоковый набор, набор и укладка для экстренных профилактических и лечебных мероприятий, аппарат для </w:t>
      </w:r>
      <w:proofErr w:type="spellStart"/>
      <w:r w:rsidRPr="004C4543">
        <w:rPr>
          <w:rFonts w:ascii="Times New Roman" w:hAnsi="Times New Roman" w:cs="Times New Roman"/>
          <w:sz w:val="24"/>
          <w:szCs w:val="24"/>
          <w:highlight w:val="yellow"/>
        </w:rPr>
        <w:t>электроакупунктурной</w:t>
      </w:r>
      <w:proofErr w:type="spellEnd"/>
      <w:r w:rsidRPr="004C4543">
        <w:rPr>
          <w:rFonts w:ascii="Times New Roman" w:hAnsi="Times New Roman" w:cs="Times New Roman"/>
          <w:sz w:val="24"/>
          <w:szCs w:val="24"/>
          <w:highlight w:val="yellow"/>
        </w:rPr>
        <w:t xml:space="preserve"> диагностики, сфигмоманометр, набор инструментов и принадлежностей для рефлексотерапии, акупунктуры (иглотерапии) и </w:t>
      </w:r>
      <w:proofErr w:type="spellStart"/>
      <w:r w:rsidRPr="004C4543">
        <w:rPr>
          <w:rFonts w:ascii="Times New Roman" w:hAnsi="Times New Roman" w:cs="Times New Roman"/>
          <w:sz w:val="24"/>
          <w:szCs w:val="24"/>
          <w:highlight w:val="yellow"/>
        </w:rPr>
        <w:t>моксотерапии</w:t>
      </w:r>
      <w:proofErr w:type="spellEnd"/>
      <w:r w:rsidRPr="004C4543">
        <w:rPr>
          <w:rFonts w:ascii="Times New Roman" w:hAnsi="Times New Roman" w:cs="Times New Roman"/>
          <w:sz w:val="24"/>
          <w:szCs w:val="24"/>
          <w:highlight w:val="yellow"/>
        </w:rPr>
        <w:t>) и расходным материалом в количестве, позволяющем обучающимся</w:t>
      </w:r>
      <w:proofErr w:type="gramEnd"/>
      <w:r w:rsidRPr="004C4543">
        <w:rPr>
          <w:rFonts w:ascii="Times New Roman" w:hAnsi="Times New Roman" w:cs="Times New Roman"/>
          <w:sz w:val="24"/>
          <w:szCs w:val="24"/>
          <w:highlight w:val="yellow"/>
        </w:rPr>
        <w:t xml:space="preserve"> осваивать умения</w:t>
      </w:r>
      <w:r w:rsidRPr="004C4543">
        <w:rPr>
          <w:rFonts w:ascii="Times New Roman" w:hAnsi="Times New Roman" w:cs="Times New Roman"/>
          <w:sz w:val="24"/>
          <w:szCs w:val="24"/>
        </w:rPr>
        <w:t xml:space="preserve">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F10F18" w:rsidRPr="004C4543" w:rsidRDefault="00F10F18" w:rsidP="00F10F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543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F10F18" w:rsidRPr="004C4543" w:rsidRDefault="00F10F18" w:rsidP="00F10F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543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4C454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C4543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F10F18" w:rsidRPr="004C4543" w:rsidRDefault="00F10F18" w:rsidP="00F10F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543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F10F18" w:rsidRPr="004C4543" w:rsidRDefault="00F10F18">
      <w:pPr>
        <w:rPr>
          <w:rFonts w:ascii="Times New Roman" w:hAnsi="Times New Roman" w:cs="Times New Roman"/>
          <w:sz w:val="24"/>
          <w:szCs w:val="24"/>
        </w:rPr>
      </w:pPr>
    </w:p>
    <w:sectPr w:rsidR="00F10F18" w:rsidRPr="004C4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18"/>
    <w:rsid w:val="004C4543"/>
    <w:rsid w:val="00F10F18"/>
    <w:rsid w:val="00FA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F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F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2015-10-27T09:13:00Z</dcterms:created>
  <dcterms:modified xsi:type="dcterms:W3CDTF">2016-02-04T09:42:00Z</dcterms:modified>
</cp:coreProperties>
</file>